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65" w:rsidRDefault="00562A04" w:rsidP="00562A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209550</wp:posOffset>
                </wp:positionV>
                <wp:extent cx="3733800" cy="438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04" w:rsidRPr="00317ADD" w:rsidRDefault="00562A04" w:rsidP="00562A04">
                            <w:pPr>
                              <w:pStyle w:val="NoSpacing"/>
                              <w:ind w:firstLine="720"/>
                              <w:rPr>
                                <w:rFonts w:ascii="Helvetica" w:hAnsi="Helvetica" w:cs="Helvetica"/>
                                <w:b/>
                                <w:sz w:val="36"/>
                                <w:szCs w:val="36"/>
                              </w:rPr>
                            </w:pPr>
                            <w:r w:rsidRPr="00317ADD">
                              <w:rPr>
                                <w:rFonts w:ascii="Helvetica" w:hAnsi="Helvetica" w:cs="Helvetica"/>
                                <w:b/>
                                <w:sz w:val="36"/>
                                <w:szCs w:val="36"/>
                              </w:rPr>
                              <w:t>Evaluation of Grant Request</w:t>
                            </w:r>
                          </w:p>
                          <w:p w:rsidR="00562A04" w:rsidRDefault="00562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75pt;margin-top:16.5pt;width:29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" fillcolor="white [3201]" stroked="f" strokeweight=".5pt">
                <v:textbox>
                  <w:txbxContent>
                    <w:p w:rsidR="00562A04" w:rsidRPr="00317ADD" w:rsidRDefault="00562A04" w:rsidP="00562A04">
                      <w:pPr>
                        <w:pStyle w:val="NoSpacing"/>
                        <w:ind w:firstLine="720"/>
                        <w:rPr>
                          <w:rFonts w:ascii="Helvetica" w:hAnsi="Helvetica" w:cs="Helvetica"/>
                          <w:b/>
                          <w:sz w:val="36"/>
                          <w:szCs w:val="36"/>
                        </w:rPr>
                      </w:pPr>
                      <w:r w:rsidRPr="00317ADD">
                        <w:rPr>
                          <w:rFonts w:ascii="Helvetica" w:hAnsi="Helvetica" w:cs="Helvetica"/>
                          <w:b/>
                          <w:sz w:val="36"/>
                          <w:szCs w:val="36"/>
                        </w:rPr>
                        <w:t>Evaluation of Grant Request</w:t>
                      </w:r>
                    </w:p>
                    <w:p w:rsidR="00562A04" w:rsidRDefault="00562A0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3EE011" wp14:editId="3C26B0BC">
            <wp:extent cx="2000073" cy="6953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F logo CMY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105" cy="69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F65" w:rsidRPr="00317ADD" w:rsidRDefault="00464F65" w:rsidP="007B28D6">
      <w:pPr>
        <w:pStyle w:val="NoSpacing"/>
        <w:rPr>
          <w:rFonts w:ascii="Helvetica" w:hAnsi="Helvetica" w:cs="Helvetica"/>
          <w:sz w:val="20"/>
          <w:szCs w:val="20"/>
        </w:rPr>
      </w:pPr>
      <w:r w:rsidRPr="00317ADD">
        <w:rPr>
          <w:rFonts w:ascii="Helvetica" w:hAnsi="Helvetica" w:cs="Helvetica"/>
          <w:sz w:val="20"/>
          <w:szCs w:val="20"/>
        </w:rPr>
        <w:t xml:space="preserve">Organization______________________________________________________________________________________ </w:t>
      </w:r>
    </w:p>
    <w:p w:rsidR="00464F65" w:rsidRPr="00317ADD" w:rsidRDefault="00464F65" w:rsidP="007B28D6">
      <w:pPr>
        <w:pStyle w:val="NoSpacing"/>
        <w:rPr>
          <w:rFonts w:ascii="Helvetica" w:hAnsi="Helvetica" w:cs="Helvetica"/>
          <w:sz w:val="20"/>
          <w:szCs w:val="20"/>
        </w:rPr>
      </w:pPr>
    </w:p>
    <w:p w:rsidR="00464F65" w:rsidRPr="00317ADD" w:rsidRDefault="00464F65" w:rsidP="007B28D6">
      <w:pPr>
        <w:pStyle w:val="NoSpacing"/>
        <w:rPr>
          <w:rFonts w:ascii="Helvetica" w:hAnsi="Helvetica" w:cs="Helvetica"/>
          <w:sz w:val="20"/>
          <w:szCs w:val="20"/>
        </w:rPr>
      </w:pPr>
      <w:r w:rsidRPr="00317ADD">
        <w:rPr>
          <w:rFonts w:ascii="Helvetica" w:hAnsi="Helvetica" w:cs="Helvetica"/>
          <w:sz w:val="20"/>
          <w:szCs w:val="20"/>
        </w:rPr>
        <w:t>Purpose of Request _____________________________________________Amount Requested___________________</w:t>
      </w:r>
    </w:p>
    <w:p w:rsidR="00464F65" w:rsidRPr="00317ADD" w:rsidRDefault="00464F65" w:rsidP="007B28D6">
      <w:pPr>
        <w:pStyle w:val="NoSpacing"/>
        <w:rPr>
          <w:rFonts w:ascii="Helvetica" w:hAnsi="Helvetica" w:cs="Helvetica"/>
          <w:sz w:val="20"/>
          <w:szCs w:val="20"/>
        </w:rPr>
      </w:pPr>
    </w:p>
    <w:p w:rsidR="008C43A7" w:rsidRPr="00317ADD" w:rsidRDefault="00464F65" w:rsidP="007B28D6">
      <w:pPr>
        <w:pStyle w:val="NoSpacing"/>
        <w:rPr>
          <w:rFonts w:ascii="Helvetica" w:hAnsi="Helvetica" w:cs="Helvetica"/>
          <w:sz w:val="20"/>
          <w:szCs w:val="20"/>
        </w:rPr>
      </w:pPr>
      <w:r w:rsidRPr="00317ADD">
        <w:rPr>
          <w:rFonts w:ascii="Helvetica" w:hAnsi="Helvetica" w:cs="Helvetica"/>
          <w:sz w:val="20"/>
          <w:szCs w:val="20"/>
        </w:rPr>
        <w:t xml:space="preserve">Thank you for participating on our Grant Review Committee!  </w:t>
      </w:r>
      <w:r w:rsidR="00BA3411" w:rsidRPr="00317ADD">
        <w:rPr>
          <w:rFonts w:ascii="Helvetica" w:hAnsi="Helvetica" w:cs="Helvetica"/>
          <w:sz w:val="20"/>
          <w:szCs w:val="20"/>
        </w:rPr>
        <w:t xml:space="preserve">This evaluation form </w:t>
      </w:r>
      <w:proofErr w:type="gramStart"/>
      <w:r w:rsidR="00BA3411" w:rsidRPr="00317ADD">
        <w:rPr>
          <w:rFonts w:ascii="Helvetica" w:hAnsi="Helvetica" w:cs="Helvetica"/>
          <w:sz w:val="20"/>
          <w:szCs w:val="20"/>
        </w:rPr>
        <w:t>is intended</w:t>
      </w:r>
      <w:proofErr w:type="gramEnd"/>
      <w:r w:rsidR="00511439" w:rsidRPr="00317ADD">
        <w:rPr>
          <w:rFonts w:ascii="Helvetica" w:hAnsi="Helvetica" w:cs="Helvetica"/>
          <w:sz w:val="20"/>
          <w:szCs w:val="20"/>
        </w:rPr>
        <w:t xml:space="preserve"> </w:t>
      </w:r>
      <w:r w:rsidR="00BA3411" w:rsidRPr="00317ADD">
        <w:rPr>
          <w:rFonts w:ascii="Helvetica" w:hAnsi="Helvetica" w:cs="Helvetica"/>
          <w:sz w:val="20"/>
          <w:szCs w:val="20"/>
        </w:rPr>
        <w:t>to provide guidance in the discussion of</w:t>
      </w:r>
      <w:r w:rsidR="00511439" w:rsidRPr="00317ADD">
        <w:rPr>
          <w:rFonts w:ascii="Helvetica" w:hAnsi="Helvetica" w:cs="Helvetica"/>
          <w:sz w:val="20"/>
          <w:szCs w:val="20"/>
        </w:rPr>
        <w:t xml:space="preserve"> grant </w:t>
      </w:r>
      <w:r w:rsidR="00BA3411" w:rsidRPr="00317ADD">
        <w:rPr>
          <w:rFonts w:ascii="Helvetica" w:hAnsi="Helvetica" w:cs="Helvetica"/>
          <w:sz w:val="20"/>
          <w:szCs w:val="20"/>
        </w:rPr>
        <w:t>applications and funding recommendations</w:t>
      </w:r>
      <w:r w:rsidRPr="00317ADD">
        <w:rPr>
          <w:rFonts w:ascii="Helvetica" w:hAnsi="Helvetica" w:cs="Helvetica"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Y="3526"/>
        <w:tblW w:w="10863" w:type="dxa"/>
        <w:tblLayout w:type="fixed"/>
        <w:tblLook w:val="04A0" w:firstRow="1" w:lastRow="0" w:firstColumn="1" w:lastColumn="0" w:noHBand="0" w:noVBand="1"/>
      </w:tblPr>
      <w:tblGrid>
        <w:gridCol w:w="4265"/>
        <w:gridCol w:w="1174"/>
        <w:gridCol w:w="5424"/>
      </w:tblGrid>
      <w:tr w:rsidR="00686439" w:rsidTr="00317ADD">
        <w:trPr>
          <w:trHeight w:val="251"/>
        </w:trPr>
        <w:tc>
          <w:tcPr>
            <w:tcW w:w="10863" w:type="dxa"/>
            <w:gridSpan w:val="3"/>
          </w:tcPr>
          <w:p w:rsidR="00686439" w:rsidRPr="00317ADD" w:rsidRDefault="00686439" w:rsidP="00317ADD">
            <w:pPr>
              <w:rPr>
                <w:rFonts w:ascii="Helvetica" w:hAnsi="Helvetica" w:cs="Helvetica"/>
                <w:b/>
              </w:rPr>
            </w:pPr>
            <w:r w:rsidRPr="00317ADD">
              <w:rPr>
                <w:rFonts w:ascii="Helvetica" w:hAnsi="Helvetica" w:cs="Helvetica"/>
                <w:b/>
              </w:rPr>
              <w:t>Score Each Highlighted Category:</w:t>
            </w:r>
            <w:r w:rsidR="00317ADD">
              <w:rPr>
                <w:rFonts w:ascii="Helvetica" w:hAnsi="Helvetica" w:cs="Helvetica"/>
                <w:b/>
              </w:rPr>
              <w:t xml:space="preserve"> </w:t>
            </w:r>
            <w:r w:rsidRPr="00317ADD">
              <w:rPr>
                <w:rFonts w:ascii="Helvetica" w:hAnsi="Helvetica" w:cs="Helvetica"/>
                <w:b/>
              </w:rPr>
              <w:t xml:space="preserve"> </w:t>
            </w:r>
            <w:r w:rsidR="00317ADD">
              <w:rPr>
                <w:rFonts w:ascii="Helvetica" w:hAnsi="Helvetica" w:cs="Helvetica"/>
                <w:b/>
              </w:rPr>
              <w:t xml:space="preserve">   </w:t>
            </w:r>
            <w:r w:rsidRPr="00317ADD">
              <w:rPr>
                <w:rFonts w:ascii="Helvetica" w:hAnsi="Helvetica" w:cs="Helvetica"/>
                <w:b/>
              </w:rPr>
              <w:t>1 = Poor</w:t>
            </w:r>
            <w:r w:rsidR="00317ADD">
              <w:rPr>
                <w:rFonts w:ascii="Helvetica" w:hAnsi="Helvetica" w:cs="Helvetica"/>
                <w:b/>
              </w:rPr>
              <w:t xml:space="preserve">     </w:t>
            </w:r>
            <w:r w:rsidRPr="00317ADD">
              <w:rPr>
                <w:rFonts w:ascii="Helvetica" w:hAnsi="Helvetica" w:cs="Helvetica"/>
                <w:b/>
              </w:rPr>
              <w:t xml:space="preserve">2 = Fair    </w:t>
            </w:r>
            <w:r w:rsidR="00317ADD">
              <w:rPr>
                <w:rFonts w:ascii="Helvetica" w:hAnsi="Helvetica" w:cs="Helvetica"/>
                <w:b/>
              </w:rPr>
              <w:t xml:space="preserve"> </w:t>
            </w:r>
            <w:r w:rsidRPr="00317ADD">
              <w:rPr>
                <w:rFonts w:ascii="Helvetica" w:hAnsi="Helvetica" w:cs="Helvetica"/>
                <w:b/>
              </w:rPr>
              <w:t>3 = Average     4 = Good     5 = Excellent</w:t>
            </w:r>
          </w:p>
        </w:tc>
      </w:tr>
      <w:tr w:rsidR="00686439" w:rsidTr="00317ADD">
        <w:trPr>
          <w:trHeight w:val="266"/>
        </w:trPr>
        <w:tc>
          <w:tcPr>
            <w:tcW w:w="4265" w:type="dxa"/>
          </w:tcPr>
          <w:p w:rsidR="00686439" w:rsidRPr="00317ADD" w:rsidRDefault="00686439" w:rsidP="00686439">
            <w:pPr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317ADD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174" w:type="dxa"/>
          </w:tcPr>
          <w:p w:rsidR="00686439" w:rsidRPr="00317ADD" w:rsidRDefault="00686439" w:rsidP="00686439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17ADD">
              <w:rPr>
                <w:rFonts w:ascii="Helvetica" w:hAnsi="Helvetica" w:cs="Helvetica"/>
                <w:b/>
                <w:sz w:val="24"/>
                <w:szCs w:val="24"/>
              </w:rPr>
              <w:t>SCORE</w:t>
            </w:r>
          </w:p>
        </w:tc>
        <w:tc>
          <w:tcPr>
            <w:tcW w:w="5422" w:type="dxa"/>
          </w:tcPr>
          <w:p w:rsidR="00686439" w:rsidRPr="00317ADD" w:rsidRDefault="00686439" w:rsidP="00686439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317ADD">
              <w:rPr>
                <w:rFonts w:ascii="Helvetica" w:hAnsi="Helvetica" w:cs="Helvetica"/>
                <w:b/>
                <w:sz w:val="24"/>
                <w:szCs w:val="24"/>
              </w:rPr>
              <w:t>COMMENTS</w:t>
            </w:r>
          </w:p>
        </w:tc>
      </w:tr>
      <w:tr w:rsidR="00686439" w:rsidTr="00317ADD">
        <w:trPr>
          <w:trHeight w:val="268"/>
        </w:trPr>
        <w:tc>
          <w:tcPr>
            <w:tcW w:w="4265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  <w:b/>
              </w:rPr>
            </w:pPr>
            <w:r w:rsidRPr="00317ADD">
              <w:rPr>
                <w:rFonts w:ascii="Helvetica" w:hAnsi="Helvetica" w:cs="Helvetica"/>
                <w:b/>
                <w:color w:val="000000"/>
                <w:sz w:val="24"/>
              </w:rPr>
              <w:t>PROJECT PLAN is:</w:t>
            </w:r>
          </w:p>
        </w:tc>
        <w:tc>
          <w:tcPr>
            <w:tcW w:w="1174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  <w:tc>
          <w:tcPr>
            <w:tcW w:w="5422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</w:tr>
      <w:tr w:rsidR="00686439" w:rsidTr="00317ADD">
        <w:trPr>
          <w:trHeight w:val="1015"/>
        </w:trPr>
        <w:tc>
          <w:tcPr>
            <w:tcW w:w="4265" w:type="dxa"/>
          </w:tcPr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Clearly defined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Appropriate to GCCF's Focus Area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Feasible, meets community need</w:t>
            </w:r>
          </w:p>
          <w:p w:rsidR="00686439" w:rsidRPr="00317ADD" w:rsidRDefault="0009225A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Collaborative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hAnsi="Helvetica" w:cs="Helvetica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New, creative or innovative</w:t>
            </w:r>
          </w:p>
        </w:tc>
        <w:tc>
          <w:tcPr>
            <w:tcW w:w="1174" w:type="dxa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  <w:tc>
          <w:tcPr>
            <w:tcW w:w="5422" w:type="dxa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</w:tr>
      <w:tr w:rsidR="00686439" w:rsidTr="00317ADD">
        <w:trPr>
          <w:trHeight w:val="266"/>
        </w:trPr>
        <w:tc>
          <w:tcPr>
            <w:tcW w:w="4265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  <w:b/>
                <w:color w:val="000000"/>
              </w:rPr>
            </w:pPr>
            <w:r w:rsidRPr="00317ADD">
              <w:rPr>
                <w:rFonts w:ascii="Helvetica" w:hAnsi="Helvetica" w:cs="Helvetica"/>
                <w:b/>
                <w:color w:val="000000"/>
                <w:sz w:val="24"/>
              </w:rPr>
              <w:t>IMPACT:</w:t>
            </w:r>
          </w:p>
        </w:tc>
        <w:tc>
          <w:tcPr>
            <w:tcW w:w="1174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  <w:tc>
          <w:tcPr>
            <w:tcW w:w="5422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</w:tr>
      <w:tr w:rsidR="00686439" w:rsidTr="00317ADD">
        <w:trPr>
          <w:trHeight w:val="1511"/>
        </w:trPr>
        <w:tc>
          <w:tcPr>
            <w:tcW w:w="4265" w:type="dxa"/>
          </w:tcPr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Creates or improves services to underserved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Has potential for meaningful/lasting change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Exemplifies best practices in field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Does not duplicate current services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hAnsi="Helvetica" w:cs="Helvetica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 xml:space="preserve">Has </w:t>
            </w:r>
            <w:r w:rsidR="00464F65" w:rsidRPr="00317ADD">
              <w:rPr>
                <w:rFonts w:ascii="Helvetica" w:eastAsia="Times New Roman" w:hAnsi="Helvetica" w:cs="Helvetica"/>
                <w:color w:val="000000"/>
              </w:rPr>
              <w:t xml:space="preserve">a </w:t>
            </w:r>
            <w:r w:rsidRPr="00317ADD">
              <w:rPr>
                <w:rFonts w:ascii="Helvetica" w:eastAsia="Times New Roman" w:hAnsi="Helvetica" w:cs="Helvetica"/>
                <w:color w:val="000000"/>
              </w:rPr>
              <w:t>high likelihood of success</w:t>
            </w:r>
          </w:p>
        </w:tc>
        <w:tc>
          <w:tcPr>
            <w:tcW w:w="1174" w:type="dxa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  <w:tc>
          <w:tcPr>
            <w:tcW w:w="5422" w:type="dxa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</w:tr>
      <w:tr w:rsidR="00686439" w:rsidTr="00317ADD">
        <w:trPr>
          <w:trHeight w:val="266"/>
        </w:trPr>
        <w:tc>
          <w:tcPr>
            <w:tcW w:w="4265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  <w:b/>
                <w:color w:val="000000"/>
              </w:rPr>
            </w:pPr>
            <w:r w:rsidRPr="00317ADD">
              <w:rPr>
                <w:rFonts w:ascii="Helvetica" w:hAnsi="Helvetica" w:cs="Helvetica"/>
                <w:b/>
                <w:color w:val="000000"/>
                <w:sz w:val="24"/>
              </w:rPr>
              <w:t>ORGANIZATION has:</w:t>
            </w:r>
          </w:p>
        </w:tc>
        <w:tc>
          <w:tcPr>
            <w:tcW w:w="1174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  <w:tc>
          <w:tcPr>
            <w:tcW w:w="5422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</w:tr>
      <w:tr w:rsidR="00686439" w:rsidTr="00317ADD">
        <w:trPr>
          <w:trHeight w:val="1082"/>
        </w:trPr>
        <w:tc>
          <w:tcPr>
            <w:tcW w:w="4265" w:type="dxa"/>
          </w:tcPr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 xml:space="preserve">Established track record 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Expertise (staff) to complete program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Strong governance (board)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Record of transparency in operations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hAnsi="Helvetica" w:cs="Helvetica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Shown to be true to their mission</w:t>
            </w:r>
          </w:p>
        </w:tc>
        <w:tc>
          <w:tcPr>
            <w:tcW w:w="1174" w:type="dxa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  <w:tc>
          <w:tcPr>
            <w:tcW w:w="5422" w:type="dxa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</w:tr>
      <w:tr w:rsidR="00686439" w:rsidTr="00317ADD">
        <w:trPr>
          <w:trHeight w:val="266"/>
        </w:trPr>
        <w:tc>
          <w:tcPr>
            <w:tcW w:w="4265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  <w:b/>
                <w:color w:val="000000"/>
              </w:rPr>
            </w:pPr>
            <w:r w:rsidRPr="00317ADD">
              <w:rPr>
                <w:rFonts w:ascii="Helvetica" w:hAnsi="Helvetica" w:cs="Helvetica"/>
                <w:b/>
                <w:color w:val="000000"/>
                <w:sz w:val="24"/>
              </w:rPr>
              <w:t>BUDGET is:</w:t>
            </w:r>
          </w:p>
        </w:tc>
        <w:tc>
          <w:tcPr>
            <w:tcW w:w="1174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  <w:tc>
          <w:tcPr>
            <w:tcW w:w="5422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</w:tr>
      <w:tr w:rsidR="00686439" w:rsidTr="00317ADD">
        <w:trPr>
          <w:trHeight w:val="1082"/>
        </w:trPr>
        <w:tc>
          <w:tcPr>
            <w:tcW w:w="4265" w:type="dxa"/>
          </w:tcPr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Clear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Realistic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Cost-effective (for number served)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Appropriate for type and level of service</w:t>
            </w:r>
          </w:p>
          <w:p w:rsidR="00686439" w:rsidRPr="00317ADD" w:rsidRDefault="00686439" w:rsidP="0009225A">
            <w:pPr>
              <w:spacing w:line="220" w:lineRule="exact"/>
              <w:rPr>
                <w:rFonts w:ascii="Helvetica" w:hAnsi="Helvetica" w:cs="Helvetica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 xml:space="preserve">Part of organization’s </w:t>
            </w:r>
            <w:r w:rsidR="0009225A" w:rsidRPr="00317ADD">
              <w:rPr>
                <w:rFonts w:ascii="Helvetica" w:eastAsia="Times New Roman" w:hAnsi="Helvetica" w:cs="Helvetica"/>
                <w:color w:val="000000"/>
              </w:rPr>
              <w:t>financial</w:t>
            </w:r>
            <w:r w:rsidRPr="00317ADD">
              <w:rPr>
                <w:rFonts w:ascii="Helvetica" w:eastAsia="Times New Roman" w:hAnsi="Helvetica" w:cs="Helvetica"/>
                <w:color w:val="000000"/>
              </w:rPr>
              <w:t xml:space="preserve"> stability</w:t>
            </w:r>
          </w:p>
        </w:tc>
        <w:tc>
          <w:tcPr>
            <w:tcW w:w="1174" w:type="dxa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  <w:tc>
          <w:tcPr>
            <w:tcW w:w="5422" w:type="dxa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</w:tr>
      <w:tr w:rsidR="00686439" w:rsidTr="00317ADD">
        <w:trPr>
          <w:trHeight w:val="266"/>
        </w:trPr>
        <w:tc>
          <w:tcPr>
            <w:tcW w:w="4265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  <w:b/>
                <w:color w:val="000000"/>
              </w:rPr>
            </w:pPr>
            <w:r w:rsidRPr="00317ADD">
              <w:rPr>
                <w:rFonts w:ascii="Helvetica" w:hAnsi="Helvetica" w:cs="Helvetica"/>
                <w:b/>
                <w:color w:val="000000"/>
                <w:sz w:val="24"/>
              </w:rPr>
              <w:t>EVALUATION PLAN:</w:t>
            </w:r>
          </w:p>
        </w:tc>
        <w:tc>
          <w:tcPr>
            <w:tcW w:w="1174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  <w:tc>
          <w:tcPr>
            <w:tcW w:w="5422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</w:tr>
      <w:tr w:rsidR="00686439" w:rsidTr="00317ADD">
        <w:trPr>
          <w:trHeight w:val="1304"/>
        </w:trPr>
        <w:tc>
          <w:tcPr>
            <w:tcW w:w="4265" w:type="dxa"/>
          </w:tcPr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Shows identified goals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Has appropriate measures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Shows meaningfulness of outcomes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eastAsia="Times New Roman" w:hAnsi="Helvetica" w:cs="Helvetica"/>
                <w:color w:val="000000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Builds on previous success of organization</w:t>
            </w:r>
          </w:p>
          <w:p w:rsidR="00686439" w:rsidRPr="00317ADD" w:rsidRDefault="00686439" w:rsidP="00686439">
            <w:pPr>
              <w:spacing w:line="220" w:lineRule="exact"/>
              <w:rPr>
                <w:rFonts w:ascii="Helvetica" w:hAnsi="Helvetica" w:cs="Helvetica"/>
              </w:rPr>
            </w:pPr>
            <w:r w:rsidRPr="00317ADD">
              <w:rPr>
                <w:rFonts w:ascii="Helvetica" w:eastAsia="Times New Roman" w:hAnsi="Helvetica" w:cs="Helvetica"/>
                <w:color w:val="000000"/>
              </w:rPr>
              <w:t>Provides appropriate visibility for GCCF</w:t>
            </w:r>
          </w:p>
        </w:tc>
        <w:tc>
          <w:tcPr>
            <w:tcW w:w="1174" w:type="dxa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  <w:tc>
          <w:tcPr>
            <w:tcW w:w="5422" w:type="dxa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</w:tr>
      <w:tr w:rsidR="00686439" w:rsidTr="00317ADD">
        <w:trPr>
          <w:trHeight w:val="580"/>
        </w:trPr>
        <w:tc>
          <w:tcPr>
            <w:tcW w:w="4265" w:type="dxa"/>
            <w:shd w:val="clear" w:color="auto" w:fill="auto"/>
          </w:tcPr>
          <w:p w:rsidR="00317ADD" w:rsidRDefault="00317ADD" w:rsidP="00317ADD">
            <w:pPr>
              <w:rPr>
                <w:rFonts w:ascii="Helvetica" w:hAnsi="Helvetica" w:cs="Helvetica"/>
                <w:b/>
                <w:sz w:val="24"/>
              </w:rPr>
            </w:pPr>
            <w:r>
              <w:rPr>
                <w:rFonts w:ascii="Helvetica" w:hAnsi="Helvetica" w:cs="Helvetica"/>
                <w:b/>
                <w:sz w:val="24"/>
              </w:rPr>
              <w:t xml:space="preserve">   </w:t>
            </w:r>
          </w:p>
          <w:p w:rsidR="00686439" w:rsidRPr="00317ADD" w:rsidRDefault="00317ADD" w:rsidP="00317ADD">
            <w:pPr>
              <w:rPr>
                <w:rFonts w:ascii="Helvetica" w:hAnsi="Helvetica" w:cs="Helvetica"/>
                <w:b/>
                <w:sz w:val="24"/>
              </w:rPr>
            </w:pPr>
            <w:r>
              <w:rPr>
                <w:rFonts w:ascii="Helvetica" w:hAnsi="Helvetica" w:cs="Helvetica"/>
                <w:b/>
                <w:sz w:val="24"/>
              </w:rPr>
              <w:t xml:space="preserve"> </w:t>
            </w:r>
            <w:r w:rsidR="00686439" w:rsidRPr="00317ADD">
              <w:rPr>
                <w:rFonts w:ascii="Helvetica" w:hAnsi="Helvetica" w:cs="Helvetica"/>
                <w:b/>
                <w:sz w:val="24"/>
              </w:rPr>
              <w:t>Total Score</w:t>
            </w:r>
          </w:p>
        </w:tc>
        <w:tc>
          <w:tcPr>
            <w:tcW w:w="1174" w:type="dxa"/>
            <w:shd w:val="clear" w:color="auto" w:fill="auto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  <w:tc>
          <w:tcPr>
            <w:tcW w:w="5422" w:type="dxa"/>
            <w:shd w:val="clear" w:color="auto" w:fill="auto"/>
          </w:tcPr>
          <w:p w:rsidR="00317ADD" w:rsidRDefault="00317ADD" w:rsidP="00686439">
            <w:pPr>
              <w:rPr>
                <w:rFonts w:ascii="Helvetica" w:hAnsi="Helvetica" w:cs="Helvetica"/>
                <w:b/>
              </w:rPr>
            </w:pPr>
          </w:p>
          <w:p w:rsidR="00686439" w:rsidRPr="00317ADD" w:rsidRDefault="00686439" w:rsidP="00686439">
            <w:pPr>
              <w:rPr>
                <w:rFonts w:ascii="Helvetica" w:hAnsi="Helvetica" w:cs="Helvetica"/>
                <w:b/>
              </w:rPr>
            </w:pPr>
            <w:r w:rsidRPr="00317ADD">
              <w:rPr>
                <w:rFonts w:ascii="Helvetica" w:hAnsi="Helvetica" w:cs="Helvetica"/>
                <w:b/>
              </w:rPr>
              <w:t>(Maximum of 25 points)</w:t>
            </w:r>
          </w:p>
        </w:tc>
      </w:tr>
      <w:tr w:rsidR="007B28D6" w:rsidTr="00317ADD">
        <w:trPr>
          <w:trHeight w:val="882"/>
        </w:trPr>
        <w:tc>
          <w:tcPr>
            <w:tcW w:w="10863" w:type="dxa"/>
            <w:gridSpan w:val="3"/>
            <w:shd w:val="clear" w:color="auto" w:fill="auto"/>
          </w:tcPr>
          <w:p w:rsidR="007B28D6" w:rsidRPr="00317ADD" w:rsidRDefault="007B28D6" w:rsidP="00686439">
            <w:pPr>
              <w:rPr>
                <w:rFonts w:ascii="Helvetica" w:hAnsi="Helvetica" w:cs="Helvetica"/>
                <w:b/>
                <w:sz w:val="24"/>
              </w:rPr>
            </w:pPr>
          </w:p>
          <w:p w:rsidR="007B28D6" w:rsidRPr="00317ADD" w:rsidRDefault="007B28D6" w:rsidP="0009225A">
            <w:pPr>
              <w:rPr>
                <w:rFonts w:ascii="Helvetica" w:hAnsi="Helvetica" w:cs="Helvetica"/>
              </w:rPr>
            </w:pPr>
            <w:r w:rsidRPr="00317ADD">
              <w:rPr>
                <w:rFonts w:ascii="Helvetica" w:hAnsi="Helvetica" w:cs="Helvetica"/>
                <w:b/>
                <w:sz w:val="24"/>
              </w:rPr>
              <w:t xml:space="preserve">For funding, I would:  </w:t>
            </w:r>
            <w:r w:rsidR="00317ADD">
              <w:rPr>
                <w:rFonts w:ascii="Helvetica" w:hAnsi="Helvetica" w:cs="Helvetica"/>
                <w:b/>
                <w:sz w:val="24"/>
              </w:rPr>
              <w:t xml:space="preserve">   </w:t>
            </w:r>
            <w:r w:rsidRPr="00317ADD">
              <w:rPr>
                <w:rFonts w:ascii="Helvetica" w:hAnsi="Helvetica" w:cs="Helvetica"/>
                <w:b/>
                <w:sz w:val="24"/>
              </w:rPr>
              <w:t xml:space="preserve">NOT RECOMMEND  </w:t>
            </w:r>
            <w:r w:rsidR="00317ADD">
              <w:rPr>
                <w:rFonts w:ascii="Helvetica" w:hAnsi="Helvetica" w:cs="Helvetica"/>
                <w:b/>
                <w:sz w:val="24"/>
              </w:rPr>
              <w:t xml:space="preserve">                </w:t>
            </w:r>
            <w:r w:rsidRPr="00317ADD">
              <w:rPr>
                <w:rFonts w:ascii="Helvetica" w:hAnsi="Helvetica" w:cs="Helvetica"/>
                <w:b/>
                <w:sz w:val="24"/>
              </w:rPr>
              <w:t>CONSIDER                      RECOMMEND</w:t>
            </w:r>
          </w:p>
        </w:tc>
      </w:tr>
      <w:tr w:rsidR="00686439" w:rsidTr="00317ADD">
        <w:trPr>
          <w:trHeight w:val="266"/>
        </w:trPr>
        <w:tc>
          <w:tcPr>
            <w:tcW w:w="4265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  <w:b/>
              </w:rPr>
            </w:pPr>
            <w:r w:rsidRPr="00317ADD">
              <w:rPr>
                <w:rFonts w:ascii="Helvetica" w:hAnsi="Helvetica" w:cs="Helvetica"/>
                <w:b/>
                <w:sz w:val="24"/>
              </w:rPr>
              <w:t>GENERAL COMMENTS:</w:t>
            </w:r>
          </w:p>
        </w:tc>
        <w:tc>
          <w:tcPr>
            <w:tcW w:w="1174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  <w:tc>
          <w:tcPr>
            <w:tcW w:w="5422" w:type="dxa"/>
            <w:shd w:val="clear" w:color="auto" w:fill="EEECE1" w:themeFill="background2"/>
          </w:tcPr>
          <w:p w:rsidR="00686439" w:rsidRPr="00317ADD" w:rsidRDefault="00686439" w:rsidP="00686439">
            <w:pPr>
              <w:rPr>
                <w:rFonts w:ascii="Helvetica" w:hAnsi="Helvetica" w:cs="Helvetica"/>
              </w:rPr>
            </w:pPr>
          </w:p>
        </w:tc>
      </w:tr>
      <w:tr w:rsidR="007B28D6" w:rsidTr="00317ADD">
        <w:trPr>
          <w:trHeight w:val="855"/>
        </w:trPr>
        <w:tc>
          <w:tcPr>
            <w:tcW w:w="10863" w:type="dxa"/>
            <w:gridSpan w:val="3"/>
            <w:tcBorders>
              <w:bottom w:val="nil"/>
            </w:tcBorders>
          </w:tcPr>
          <w:p w:rsidR="007B28D6" w:rsidRDefault="007B28D6" w:rsidP="00686439">
            <w:bookmarkStart w:id="0" w:name="_GoBack"/>
            <w:bookmarkEnd w:id="0"/>
          </w:p>
        </w:tc>
      </w:tr>
      <w:tr w:rsidR="007B28D6" w:rsidTr="00317ADD">
        <w:trPr>
          <w:trHeight w:val="255"/>
        </w:trPr>
        <w:tc>
          <w:tcPr>
            <w:tcW w:w="4265" w:type="dxa"/>
            <w:tcBorders>
              <w:top w:val="nil"/>
              <w:bottom w:val="single" w:sz="4" w:space="0" w:color="auto"/>
              <w:right w:val="nil"/>
            </w:tcBorders>
          </w:tcPr>
          <w:p w:rsidR="007B28D6" w:rsidRDefault="007B28D6" w:rsidP="00686439"/>
        </w:tc>
        <w:tc>
          <w:tcPr>
            <w:tcW w:w="6597" w:type="dxa"/>
            <w:gridSpan w:val="2"/>
            <w:tcBorders>
              <w:top w:val="nil"/>
              <w:left w:val="nil"/>
            </w:tcBorders>
          </w:tcPr>
          <w:p w:rsidR="007B28D6" w:rsidRDefault="007B28D6" w:rsidP="00686439"/>
        </w:tc>
      </w:tr>
    </w:tbl>
    <w:p w:rsidR="00021765" w:rsidRDefault="00021765">
      <w:r>
        <w:t xml:space="preserve">                                       </w:t>
      </w:r>
    </w:p>
    <w:p w:rsidR="00021765" w:rsidRDefault="00021765">
      <w:r>
        <w:t xml:space="preserve">                                                                                                                                                                                 Rev. 11.6.2017</w:t>
      </w:r>
    </w:p>
    <w:sectPr w:rsidR="00021765" w:rsidSect="00021765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962"/>
    <w:multiLevelType w:val="hybridMultilevel"/>
    <w:tmpl w:val="A4DC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8025D"/>
    <w:multiLevelType w:val="hybridMultilevel"/>
    <w:tmpl w:val="9520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85D98"/>
    <w:multiLevelType w:val="hybridMultilevel"/>
    <w:tmpl w:val="DADA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A7"/>
    <w:rsid w:val="00021765"/>
    <w:rsid w:val="000919F5"/>
    <w:rsid w:val="0009225A"/>
    <w:rsid w:val="00171AEC"/>
    <w:rsid w:val="002473FD"/>
    <w:rsid w:val="00317ADD"/>
    <w:rsid w:val="00464F65"/>
    <w:rsid w:val="00511439"/>
    <w:rsid w:val="00562A04"/>
    <w:rsid w:val="00686439"/>
    <w:rsid w:val="007B28D6"/>
    <w:rsid w:val="008C43A7"/>
    <w:rsid w:val="00BA3411"/>
    <w:rsid w:val="00CD6AFA"/>
    <w:rsid w:val="00E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0A74"/>
  <w15:docId w15:val="{2828B1A6-E8C8-40AA-A8A6-CF5EAB75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AFA"/>
    <w:pPr>
      <w:ind w:left="720"/>
      <w:contextualSpacing/>
    </w:pPr>
  </w:style>
  <w:style w:type="paragraph" w:styleId="NoSpacing">
    <w:name w:val="No Spacing"/>
    <w:uiPriority w:val="1"/>
    <w:qFormat/>
    <w:rsid w:val="007B2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Kasper</dc:creator>
  <cp:lastModifiedBy>Mary Woodiwiss</cp:lastModifiedBy>
  <cp:revision>5</cp:revision>
  <cp:lastPrinted>2012-04-19T21:59:00Z</cp:lastPrinted>
  <dcterms:created xsi:type="dcterms:W3CDTF">2017-03-01T14:50:00Z</dcterms:created>
  <dcterms:modified xsi:type="dcterms:W3CDTF">2017-12-28T16:04:00Z</dcterms:modified>
</cp:coreProperties>
</file>